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762" w:rsidRDefault="002D5757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 w:rsidRPr="002D5757">
        <w:rPr>
          <w:rFonts w:ascii="PT Astra Serif" w:hAnsi="PT Astra Serif"/>
          <w:b/>
          <w:sz w:val="28"/>
          <w:szCs w:val="28"/>
        </w:rPr>
        <w:t>Отчет о ходе реализации муниципальной программы «Управление муниципальными финансами муниципального образования «</w:t>
      </w:r>
      <w:proofErr w:type="spellStart"/>
      <w:r w:rsidR="00A63C78">
        <w:rPr>
          <w:rFonts w:ascii="PT Astra Serif" w:hAnsi="PT Astra Serif"/>
          <w:b/>
          <w:sz w:val="28"/>
          <w:szCs w:val="28"/>
        </w:rPr>
        <w:t>Ти</w:t>
      </w:r>
      <w:r w:rsidRPr="002D5757">
        <w:rPr>
          <w:rFonts w:ascii="PT Astra Serif" w:hAnsi="PT Astra Serif"/>
          <w:b/>
          <w:sz w:val="28"/>
          <w:szCs w:val="28"/>
        </w:rPr>
        <w:t>инское</w:t>
      </w:r>
      <w:proofErr w:type="spellEnd"/>
      <w:r w:rsidRPr="002D5757">
        <w:rPr>
          <w:rFonts w:ascii="PT Astra Serif" w:hAnsi="PT Astra Serif"/>
          <w:b/>
          <w:sz w:val="28"/>
          <w:szCs w:val="28"/>
        </w:rPr>
        <w:t xml:space="preserve"> сельское поселение» </w:t>
      </w:r>
      <w:proofErr w:type="spellStart"/>
      <w:r w:rsidRPr="002D5757">
        <w:rPr>
          <w:rFonts w:ascii="PT Astra Serif" w:hAnsi="PT Astra Serif"/>
          <w:b/>
          <w:sz w:val="28"/>
          <w:szCs w:val="28"/>
        </w:rPr>
        <w:t>Мелекесского</w:t>
      </w:r>
      <w:proofErr w:type="spellEnd"/>
      <w:r w:rsidRPr="002D5757">
        <w:rPr>
          <w:rFonts w:ascii="PT Astra Serif" w:hAnsi="PT Astra Serif"/>
          <w:b/>
          <w:sz w:val="28"/>
          <w:szCs w:val="28"/>
        </w:rPr>
        <w:t xml:space="preserve"> района Ульяновской области</w:t>
      </w:r>
    </w:p>
    <w:p w:rsidR="002D5757" w:rsidRDefault="002D5757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:rsidR="002D5757" w:rsidRDefault="002D5757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Сведения об использовании бюджетных ассигнований на реализацию муниципальной программы, ежеквартально (нарастающим итогом) на 01.</w:t>
      </w:r>
      <w:r w:rsidR="005321EB">
        <w:rPr>
          <w:rFonts w:ascii="PT Astra Serif" w:hAnsi="PT Astra Serif"/>
          <w:b/>
          <w:sz w:val="28"/>
          <w:szCs w:val="28"/>
        </w:rPr>
        <w:t>01</w:t>
      </w:r>
      <w:r>
        <w:rPr>
          <w:rFonts w:ascii="PT Astra Serif" w:hAnsi="PT Astra Serif"/>
          <w:b/>
          <w:sz w:val="28"/>
          <w:szCs w:val="28"/>
        </w:rPr>
        <w:t>.202</w:t>
      </w:r>
      <w:r w:rsidR="005321EB">
        <w:rPr>
          <w:rFonts w:ascii="PT Astra Serif" w:hAnsi="PT Astra Serif"/>
          <w:b/>
          <w:sz w:val="28"/>
          <w:szCs w:val="28"/>
        </w:rPr>
        <w:t>6</w:t>
      </w:r>
    </w:p>
    <w:p w:rsidR="002D5757" w:rsidRDefault="002D5757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 </w:t>
      </w:r>
    </w:p>
    <w:tbl>
      <w:tblPr>
        <w:tblStyle w:val="a3"/>
        <w:tblW w:w="14993" w:type="dxa"/>
        <w:tblLayout w:type="fixed"/>
        <w:tblLook w:val="04A0"/>
      </w:tblPr>
      <w:tblGrid>
        <w:gridCol w:w="2518"/>
        <w:gridCol w:w="1559"/>
        <w:gridCol w:w="3261"/>
        <w:gridCol w:w="1843"/>
        <w:gridCol w:w="2268"/>
        <w:gridCol w:w="1843"/>
        <w:gridCol w:w="1701"/>
      </w:tblGrid>
      <w:tr w:rsidR="00CD7B0F" w:rsidTr="00CD7B0F">
        <w:tc>
          <w:tcPr>
            <w:tcW w:w="2518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D7B0F">
              <w:rPr>
                <w:rFonts w:ascii="PT Astra Serif" w:hAnsi="PT Astra Serif"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</w:tcPr>
          <w:p w:rsidR="00CD7B0F" w:rsidRPr="00CD7B0F" w:rsidRDefault="00CD7B0F" w:rsidP="00CD7B0F">
            <w:pPr>
              <w:ind w:righ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D7B0F">
              <w:rPr>
                <w:rFonts w:ascii="PT Astra Serif" w:hAnsi="PT Astra Serif"/>
                <w:sz w:val="28"/>
                <w:szCs w:val="28"/>
              </w:rPr>
              <w:t>Координатор муниципальной программы, соисполнители</w:t>
            </w:r>
          </w:p>
        </w:tc>
        <w:tc>
          <w:tcPr>
            <w:tcW w:w="3261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D7B0F">
              <w:rPr>
                <w:rFonts w:ascii="PT Astra Serif" w:hAnsi="PT Astra Serif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1843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Предусмотрено на год, тыс. рублей</w:t>
            </w:r>
          </w:p>
        </w:tc>
        <w:tc>
          <w:tcPr>
            <w:tcW w:w="2268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Объем кассового исполнения, тыс. рублей</w:t>
            </w:r>
          </w:p>
        </w:tc>
        <w:tc>
          <w:tcPr>
            <w:tcW w:w="1843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Освоено в отчетном периоде, тыс. рублей</w:t>
            </w:r>
          </w:p>
        </w:tc>
        <w:tc>
          <w:tcPr>
            <w:tcW w:w="1701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Причины на освоения средств</w:t>
            </w:r>
          </w:p>
        </w:tc>
      </w:tr>
      <w:tr w:rsidR="00D673E1" w:rsidTr="004E5714">
        <w:tc>
          <w:tcPr>
            <w:tcW w:w="14993" w:type="dxa"/>
            <w:gridSpan w:val="7"/>
          </w:tcPr>
          <w:p w:rsidR="00D673E1" w:rsidRDefault="00D673E1" w:rsidP="002D5757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</w:tr>
      <w:tr w:rsidR="00A159A0" w:rsidTr="00CD7B0F">
        <w:tc>
          <w:tcPr>
            <w:tcW w:w="2518" w:type="dxa"/>
            <w:vMerge w:val="restart"/>
          </w:tcPr>
          <w:p w:rsidR="00A159A0" w:rsidRPr="00D673E1" w:rsidRDefault="00A159A0" w:rsidP="00A63C7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Муниципальная программа Управление муниципальными финансами муниципального образования «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Ти</w:t>
            </w:r>
            <w:r w:rsidRPr="00D673E1">
              <w:rPr>
                <w:rFonts w:ascii="PT Astra Serif" w:hAnsi="PT Astra Serif"/>
                <w:sz w:val="28"/>
                <w:szCs w:val="28"/>
              </w:rPr>
              <w:t>инское</w:t>
            </w:r>
            <w:proofErr w:type="spellEnd"/>
            <w:r w:rsidRPr="00D673E1">
              <w:rPr>
                <w:rFonts w:ascii="PT Astra Serif" w:hAnsi="PT Astra Serif"/>
                <w:sz w:val="28"/>
                <w:szCs w:val="28"/>
              </w:rPr>
              <w:t xml:space="preserve"> сельское поселение» </w:t>
            </w:r>
            <w:proofErr w:type="spellStart"/>
            <w:r w:rsidRPr="00D673E1">
              <w:rPr>
                <w:rFonts w:ascii="PT Astra Serif" w:hAnsi="PT Astra Serif"/>
                <w:sz w:val="28"/>
                <w:szCs w:val="28"/>
              </w:rPr>
              <w:t>Мелекесского</w:t>
            </w:r>
            <w:proofErr w:type="spellEnd"/>
            <w:r w:rsidRPr="00D673E1">
              <w:rPr>
                <w:rFonts w:ascii="PT Astra Serif" w:hAnsi="PT Astra Serif"/>
                <w:sz w:val="28"/>
                <w:szCs w:val="28"/>
              </w:rPr>
              <w:t xml:space="preserve"> района Ульяновской области</w:t>
            </w:r>
          </w:p>
        </w:tc>
        <w:tc>
          <w:tcPr>
            <w:tcW w:w="1559" w:type="dxa"/>
            <w:vMerge w:val="restart"/>
          </w:tcPr>
          <w:p w:rsidR="00A159A0" w:rsidRDefault="00A159A0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Финансовый отдел</w:t>
            </w:r>
          </w:p>
          <w:p w:rsidR="00A159A0" w:rsidRPr="00D673E1" w:rsidRDefault="00A159A0" w:rsidP="00B6302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Администрации муниципального образования «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Тиинское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 xml:space="preserve"> сельское поселение»</w:t>
            </w:r>
          </w:p>
        </w:tc>
        <w:tc>
          <w:tcPr>
            <w:tcW w:w="3261" w:type="dxa"/>
          </w:tcPr>
          <w:p w:rsidR="00A159A0" w:rsidRPr="00D673E1" w:rsidRDefault="00A159A0" w:rsidP="00D673E1">
            <w:pPr>
              <w:tabs>
                <w:tab w:val="left" w:pos="520"/>
              </w:tabs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A159A0" w:rsidRDefault="005321EB" w:rsidP="004778B7">
            <w:pPr>
              <w:jc w:val="center"/>
            </w:pPr>
            <w:r>
              <w:rPr>
                <w:rFonts w:ascii="PT Astra Serif" w:hAnsi="PT Astra Serif"/>
                <w:sz w:val="28"/>
                <w:szCs w:val="28"/>
              </w:rPr>
              <w:t>2214,06403</w:t>
            </w:r>
          </w:p>
        </w:tc>
        <w:tc>
          <w:tcPr>
            <w:tcW w:w="2268" w:type="dxa"/>
          </w:tcPr>
          <w:p w:rsidR="00A159A0" w:rsidRPr="00D673E1" w:rsidRDefault="00001959" w:rsidP="00874AA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2210,01770</w:t>
            </w:r>
          </w:p>
        </w:tc>
        <w:tc>
          <w:tcPr>
            <w:tcW w:w="1843" w:type="dxa"/>
          </w:tcPr>
          <w:p w:rsidR="00A159A0" w:rsidRPr="00D673E1" w:rsidRDefault="00001959" w:rsidP="002C59A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2210,01770</w:t>
            </w:r>
          </w:p>
        </w:tc>
        <w:tc>
          <w:tcPr>
            <w:tcW w:w="1701" w:type="dxa"/>
          </w:tcPr>
          <w:p w:rsidR="00A159A0" w:rsidRPr="00D673E1" w:rsidRDefault="00A159A0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001959" w:rsidTr="00CD7B0F">
        <w:tc>
          <w:tcPr>
            <w:tcW w:w="2518" w:type="dxa"/>
            <w:vMerge/>
          </w:tcPr>
          <w:p w:rsidR="00001959" w:rsidRPr="00D673E1" w:rsidRDefault="00001959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1959" w:rsidRPr="00D673E1" w:rsidRDefault="00001959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001959" w:rsidRPr="00D673E1" w:rsidRDefault="00001959" w:rsidP="00D673E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местного бюджета</w:t>
            </w:r>
          </w:p>
        </w:tc>
        <w:tc>
          <w:tcPr>
            <w:tcW w:w="1843" w:type="dxa"/>
          </w:tcPr>
          <w:p w:rsidR="00001959" w:rsidRDefault="00001959" w:rsidP="004778B7">
            <w:pPr>
              <w:jc w:val="center"/>
            </w:pPr>
            <w:r>
              <w:rPr>
                <w:rFonts w:ascii="PT Astra Serif" w:hAnsi="PT Astra Serif"/>
                <w:sz w:val="28"/>
                <w:szCs w:val="28"/>
              </w:rPr>
              <w:t>2214,06403</w:t>
            </w:r>
          </w:p>
        </w:tc>
        <w:tc>
          <w:tcPr>
            <w:tcW w:w="2268" w:type="dxa"/>
          </w:tcPr>
          <w:p w:rsidR="00001959" w:rsidRPr="00D673E1" w:rsidRDefault="00001959" w:rsidP="00D8345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2210,01770</w:t>
            </w:r>
          </w:p>
        </w:tc>
        <w:tc>
          <w:tcPr>
            <w:tcW w:w="1843" w:type="dxa"/>
          </w:tcPr>
          <w:p w:rsidR="00001959" w:rsidRPr="00D673E1" w:rsidRDefault="00001959" w:rsidP="00D8345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2210,01770</w:t>
            </w:r>
          </w:p>
        </w:tc>
        <w:tc>
          <w:tcPr>
            <w:tcW w:w="1701" w:type="dxa"/>
          </w:tcPr>
          <w:p w:rsidR="00001959" w:rsidRPr="00D673E1" w:rsidRDefault="00001959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C1A03" w:rsidTr="00CD7B0F">
        <w:tc>
          <w:tcPr>
            <w:tcW w:w="2518" w:type="dxa"/>
            <w:vMerge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CC1A03" w:rsidRPr="00D673E1" w:rsidRDefault="00CC1A03" w:rsidP="005321EB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Бюджетные ассигнования </w:t>
            </w:r>
            <w:r w:rsidR="005321EB">
              <w:rPr>
                <w:rFonts w:ascii="PT Astra Serif" w:hAnsi="PT Astra Serif"/>
                <w:sz w:val="28"/>
                <w:szCs w:val="28"/>
              </w:rPr>
              <w:t>област</w:t>
            </w:r>
            <w:r>
              <w:rPr>
                <w:rFonts w:ascii="PT Astra Serif" w:hAnsi="PT Astra Serif"/>
                <w:sz w:val="28"/>
                <w:szCs w:val="28"/>
              </w:rPr>
              <w:t>ного бюджета</w:t>
            </w:r>
          </w:p>
        </w:tc>
        <w:tc>
          <w:tcPr>
            <w:tcW w:w="1843" w:type="dxa"/>
          </w:tcPr>
          <w:p w:rsidR="00CC1A03" w:rsidRDefault="005321EB" w:rsidP="001B47C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CC1A03" w:rsidRPr="00D673E1" w:rsidRDefault="00CC1A03" w:rsidP="003F30F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C1A03" w:rsidTr="00CD7B0F">
        <w:tc>
          <w:tcPr>
            <w:tcW w:w="2518" w:type="dxa"/>
            <w:vMerge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CC1A03" w:rsidRPr="00D673E1" w:rsidRDefault="00CC1A03" w:rsidP="00D673E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 (за счет средств Федерального бюджета)</w:t>
            </w:r>
          </w:p>
        </w:tc>
        <w:tc>
          <w:tcPr>
            <w:tcW w:w="1843" w:type="dxa"/>
          </w:tcPr>
          <w:p w:rsidR="00CC1A03" w:rsidRDefault="00CC1A03" w:rsidP="001B47C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CC1A03" w:rsidRPr="00D673E1" w:rsidRDefault="00CC1A03" w:rsidP="003F30F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C1A03" w:rsidTr="00CD7B0F">
        <w:tc>
          <w:tcPr>
            <w:tcW w:w="2518" w:type="dxa"/>
            <w:vMerge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CC1A03" w:rsidRPr="00D673E1" w:rsidRDefault="00CC1A03" w:rsidP="00A635C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Дополнительные средства в виде платежей, взносов, безвозмездных </w:t>
            </w:r>
            <w:r>
              <w:rPr>
                <w:rFonts w:ascii="PT Astra Serif" w:hAnsi="PT Astra Serif"/>
                <w:sz w:val="28"/>
                <w:szCs w:val="28"/>
              </w:rPr>
              <w:lastRenderedPageBreak/>
              <w:t>перечислений на реализацию МП</w:t>
            </w:r>
          </w:p>
        </w:tc>
        <w:tc>
          <w:tcPr>
            <w:tcW w:w="1843" w:type="dxa"/>
          </w:tcPr>
          <w:p w:rsidR="00CC1A03" w:rsidRDefault="00CC1A03" w:rsidP="001B47C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0,0</w:t>
            </w:r>
          </w:p>
        </w:tc>
        <w:tc>
          <w:tcPr>
            <w:tcW w:w="2268" w:type="dxa"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CC1A03" w:rsidRPr="00D673E1" w:rsidRDefault="00CC1A03" w:rsidP="003F30F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A635C1" w:rsidTr="00864691">
        <w:tc>
          <w:tcPr>
            <w:tcW w:w="14993" w:type="dxa"/>
            <w:gridSpan w:val="7"/>
          </w:tcPr>
          <w:p w:rsidR="00A635C1" w:rsidRPr="00D673E1" w:rsidRDefault="00A635C1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Структурные элементы, не входящие в направления</w:t>
            </w:r>
          </w:p>
        </w:tc>
      </w:tr>
      <w:tr w:rsidR="00A159A0" w:rsidTr="00CD7B0F">
        <w:tc>
          <w:tcPr>
            <w:tcW w:w="2518" w:type="dxa"/>
            <w:vMerge w:val="restart"/>
          </w:tcPr>
          <w:p w:rsidR="00A159A0" w:rsidRDefault="00A159A0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Комплекс процессных мероприятий «Обеспечение реализации муниципальной программы»</w:t>
            </w:r>
          </w:p>
          <w:p w:rsidR="00A159A0" w:rsidRPr="00D673E1" w:rsidRDefault="00A159A0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A159A0" w:rsidRDefault="00A159A0" w:rsidP="00B6302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Финансовый отдел</w:t>
            </w:r>
          </w:p>
          <w:p w:rsidR="00A159A0" w:rsidRPr="00D673E1" w:rsidRDefault="00A159A0" w:rsidP="00B6302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Администрации муниципального образования «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Тиинское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 xml:space="preserve"> сельское поселение»</w:t>
            </w:r>
          </w:p>
        </w:tc>
        <w:tc>
          <w:tcPr>
            <w:tcW w:w="3261" w:type="dxa"/>
          </w:tcPr>
          <w:p w:rsidR="00A159A0" w:rsidRPr="00D673E1" w:rsidRDefault="00A159A0" w:rsidP="001B47C6">
            <w:pPr>
              <w:tabs>
                <w:tab w:val="left" w:pos="520"/>
              </w:tabs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A159A0" w:rsidRPr="00D673E1" w:rsidRDefault="005321E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756,81856</w:t>
            </w:r>
          </w:p>
        </w:tc>
        <w:tc>
          <w:tcPr>
            <w:tcW w:w="2268" w:type="dxa"/>
          </w:tcPr>
          <w:p w:rsidR="00A159A0" w:rsidRPr="00D673E1" w:rsidRDefault="00A03201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752,77223</w:t>
            </w:r>
          </w:p>
        </w:tc>
        <w:tc>
          <w:tcPr>
            <w:tcW w:w="1843" w:type="dxa"/>
          </w:tcPr>
          <w:p w:rsidR="00A159A0" w:rsidRPr="00D673E1" w:rsidRDefault="00A03201" w:rsidP="002C59A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752,77223</w:t>
            </w:r>
          </w:p>
        </w:tc>
        <w:tc>
          <w:tcPr>
            <w:tcW w:w="1701" w:type="dxa"/>
          </w:tcPr>
          <w:p w:rsidR="00A159A0" w:rsidRPr="00D673E1" w:rsidRDefault="00A159A0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A159A0" w:rsidTr="00CD7B0F">
        <w:tc>
          <w:tcPr>
            <w:tcW w:w="2518" w:type="dxa"/>
            <w:vMerge/>
          </w:tcPr>
          <w:p w:rsidR="00A159A0" w:rsidRPr="00D673E1" w:rsidRDefault="00A159A0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159A0" w:rsidRPr="00D673E1" w:rsidRDefault="00A159A0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A159A0" w:rsidRPr="00D673E1" w:rsidRDefault="00A159A0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местного бюджета</w:t>
            </w:r>
          </w:p>
        </w:tc>
        <w:tc>
          <w:tcPr>
            <w:tcW w:w="1843" w:type="dxa"/>
          </w:tcPr>
          <w:p w:rsidR="00A159A0" w:rsidRPr="00D673E1" w:rsidRDefault="005321E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756,81856</w:t>
            </w:r>
          </w:p>
        </w:tc>
        <w:tc>
          <w:tcPr>
            <w:tcW w:w="2268" w:type="dxa"/>
          </w:tcPr>
          <w:p w:rsidR="00A159A0" w:rsidRPr="00D673E1" w:rsidRDefault="00A03201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752,77223</w:t>
            </w:r>
          </w:p>
        </w:tc>
        <w:tc>
          <w:tcPr>
            <w:tcW w:w="1843" w:type="dxa"/>
          </w:tcPr>
          <w:p w:rsidR="00A159A0" w:rsidRPr="00D673E1" w:rsidRDefault="00A03201" w:rsidP="002C59A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752,77223</w:t>
            </w:r>
          </w:p>
        </w:tc>
        <w:tc>
          <w:tcPr>
            <w:tcW w:w="1701" w:type="dxa"/>
          </w:tcPr>
          <w:p w:rsidR="00A159A0" w:rsidRPr="00D673E1" w:rsidRDefault="00A159A0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C1A03" w:rsidTr="00CD7B0F">
        <w:tc>
          <w:tcPr>
            <w:tcW w:w="2518" w:type="dxa"/>
            <w:vMerge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CC1A03" w:rsidRPr="00D673E1" w:rsidRDefault="00CC1A03" w:rsidP="005321EB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Бюджетные ассигнования </w:t>
            </w:r>
            <w:r w:rsidR="005321EB">
              <w:rPr>
                <w:rFonts w:ascii="PT Astra Serif" w:hAnsi="PT Astra Serif"/>
                <w:sz w:val="28"/>
                <w:szCs w:val="28"/>
              </w:rPr>
              <w:t xml:space="preserve">областного </w:t>
            </w:r>
            <w:r>
              <w:rPr>
                <w:rFonts w:ascii="PT Astra Serif" w:hAnsi="PT Astra Serif"/>
                <w:sz w:val="28"/>
                <w:szCs w:val="28"/>
              </w:rPr>
              <w:t>бюджета</w:t>
            </w:r>
          </w:p>
        </w:tc>
        <w:tc>
          <w:tcPr>
            <w:tcW w:w="1843" w:type="dxa"/>
          </w:tcPr>
          <w:p w:rsidR="00CC1A03" w:rsidRPr="00D673E1" w:rsidRDefault="005321E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CC1A03" w:rsidRPr="00D673E1" w:rsidRDefault="00CC1A03" w:rsidP="003F30F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C1A03" w:rsidTr="00CD7B0F">
        <w:tc>
          <w:tcPr>
            <w:tcW w:w="2518" w:type="dxa"/>
            <w:vMerge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CC1A03" w:rsidRPr="00D673E1" w:rsidRDefault="00CC1A03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 (за счет средств Федерального бюджета)</w:t>
            </w:r>
          </w:p>
        </w:tc>
        <w:tc>
          <w:tcPr>
            <w:tcW w:w="1843" w:type="dxa"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CC1A03" w:rsidRPr="00D673E1" w:rsidRDefault="00CC1A03" w:rsidP="003F30F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C1A03" w:rsidTr="00CD7B0F">
        <w:tc>
          <w:tcPr>
            <w:tcW w:w="2518" w:type="dxa"/>
            <w:vMerge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CC1A03" w:rsidRPr="00D673E1" w:rsidRDefault="00CC1A03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Дополнительные средства в виде платежей, взносов, безвозмездных перечислений на реализацию МП</w:t>
            </w:r>
          </w:p>
        </w:tc>
        <w:tc>
          <w:tcPr>
            <w:tcW w:w="1843" w:type="dxa"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CC1A03" w:rsidRPr="00D673E1" w:rsidRDefault="00CC1A03" w:rsidP="003F30F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A03201" w:rsidTr="00CD7B0F">
        <w:tc>
          <w:tcPr>
            <w:tcW w:w="2518" w:type="dxa"/>
            <w:vMerge w:val="restart"/>
          </w:tcPr>
          <w:p w:rsidR="00A03201" w:rsidRPr="00D673E1" w:rsidRDefault="00A03201" w:rsidP="00A63C7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Комплекс процессных мероприятий «Совершенствование межбюджетных отношений муниципального образования «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Тиинское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 xml:space="preserve"> сельское поселение»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lastRenderedPageBreak/>
              <w:t>Мелекесского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 xml:space="preserve"> района Ульяновской области</w:t>
            </w:r>
          </w:p>
        </w:tc>
        <w:tc>
          <w:tcPr>
            <w:tcW w:w="1559" w:type="dxa"/>
            <w:vMerge w:val="restart"/>
          </w:tcPr>
          <w:p w:rsidR="00A03201" w:rsidRDefault="00A03201" w:rsidP="00B6302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lastRenderedPageBreak/>
              <w:t>Финансовый отдел</w:t>
            </w:r>
          </w:p>
          <w:p w:rsidR="00A03201" w:rsidRPr="00D673E1" w:rsidRDefault="00A03201" w:rsidP="00B6302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Администрации муниципального образования «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Тиинское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 xml:space="preserve"> сельское поселение</w:t>
            </w:r>
            <w:r>
              <w:rPr>
                <w:rFonts w:ascii="PT Astra Serif" w:hAnsi="PT Astra Serif"/>
                <w:sz w:val="28"/>
                <w:szCs w:val="28"/>
              </w:rPr>
              <w:lastRenderedPageBreak/>
              <w:t>»</w:t>
            </w:r>
          </w:p>
        </w:tc>
        <w:tc>
          <w:tcPr>
            <w:tcW w:w="3261" w:type="dxa"/>
          </w:tcPr>
          <w:p w:rsidR="00A03201" w:rsidRPr="00D673E1" w:rsidRDefault="00A03201" w:rsidP="001B47C6">
            <w:pPr>
              <w:tabs>
                <w:tab w:val="left" w:pos="520"/>
              </w:tabs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843" w:type="dxa"/>
          </w:tcPr>
          <w:p w:rsidR="00A03201" w:rsidRDefault="00A03201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1457,24547</w:t>
            </w:r>
          </w:p>
        </w:tc>
        <w:tc>
          <w:tcPr>
            <w:tcW w:w="2268" w:type="dxa"/>
          </w:tcPr>
          <w:p w:rsidR="00A03201" w:rsidRDefault="00A03201" w:rsidP="00ED5FC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1457,24547</w:t>
            </w:r>
          </w:p>
        </w:tc>
        <w:tc>
          <w:tcPr>
            <w:tcW w:w="1843" w:type="dxa"/>
          </w:tcPr>
          <w:p w:rsidR="00A03201" w:rsidRDefault="00A03201" w:rsidP="00ED5FC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1457,24547</w:t>
            </w:r>
          </w:p>
        </w:tc>
        <w:tc>
          <w:tcPr>
            <w:tcW w:w="1701" w:type="dxa"/>
          </w:tcPr>
          <w:p w:rsidR="00A03201" w:rsidRPr="00D673E1" w:rsidRDefault="00A03201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A03201" w:rsidTr="00CD7B0F">
        <w:tc>
          <w:tcPr>
            <w:tcW w:w="2518" w:type="dxa"/>
            <w:vMerge/>
          </w:tcPr>
          <w:p w:rsidR="00A03201" w:rsidRPr="00D673E1" w:rsidRDefault="00A03201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03201" w:rsidRPr="00D673E1" w:rsidRDefault="00A03201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A03201" w:rsidRPr="00D673E1" w:rsidRDefault="00A03201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местного бюджета</w:t>
            </w:r>
          </w:p>
        </w:tc>
        <w:tc>
          <w:tcPr>
            <w:tcW w:w="1843" w:type="dxa"/>
          </w:tcPr>
          <w:p w:rsidR="00A03201" w:rsidRDefault="00A03201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1457,24547</w:t>
            </w:r>
          </w:p>
        </w:tc>
        <w:tc>
          <w:tcPr>
            <w:tcW w:w="2268" w:type="dxa"/>
          </w:tcPr>
          <w:p w:rsidR="00A03201" w:rsidRDefault="00A03201" w:rsidP="00ED5FC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1457,24547</w:t>
            </w:r>
          </w:p>
        </w:tc>
        <w:tc>
          <w:tcPr>
            <w:tcW w:w="1843" w:type="dxa"/>
          </w:tcPr>
          <w:p w:rsidR="00A03201" w:rsidRDefault="00A03201" w:rsidP="00ED5FC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1457,24547</w:t>
            </w:r>
          </w:p>
        </w:tc>
        <w:tc>
          <w:tcPr>
            <w:tcW w:w="1701" w:type="dxa"/>
          </w:tcPr>
          <w:p w:rsidR="00A03201" w:rsidRPr="00D673E1" w:rsidRDefault="00A03201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C1A03" w:rsidTr="00CD7B0F">
        <w:tc>
          <w:tcPr>
            <w:tcW w:w="2518" w:type="dxa"/>
            <w:vMerge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CC1A03" w:rsidRPr="00D673E1" w:rsidRDefault="00CC1A03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</w:t>
            </w:r>
          </w:p>
        </w:tc>
        <w:tc>
          <w:tcPr>
            <w:tcW w:w="1843" w:type="dxa"/>
          </w:tcPr>
          <w:p w:rsidR="00CC1A03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CC1A03" w:rsidRPr="00D673E1" w:rsidRDefault="00CC1A03" w:rsidP="003F30F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C1A03" w:rsidTr="00CD7B0F">
        <w:tc>
          <w:tcPr>
            <w:tcW w:w="2518" w:type="dxa"/>
            <w:vMerge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CC1A03" w:rsidRPr="00D673E1" w:rsidRDefault="00CC1A03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 (за счет средств Федерального бюджета)</w:t>
            </w:r>
          </w:p>
        </w:tc>
        <w:tc>
          <w:tcPr>
            <w:tcW w:w="1843" w:type="dxa"/>
          </w:tcPr>
          <w:p w:rsidR="00CC1A03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CC1A03" w:rsidRPr="00D673E1" w:rsidRDefault="00CC1A03" w:rsidP="003F30F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C1A03" w:rsidTr="00CD7B0F">
        <w:tc>
          <w:tcPr>
            <w:tcW w:w="2518" w:type="dxa"/>
            <w:vMerge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CC1A03" w:rsidRPr="00D673E1" w:rsidRDefault="00CC1A03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Дополнительные средства в виде платежей, взносов, безвозмездных перечислений на реализацию МП</w:t>
            </w:r>
          </w:p>
        </w:tc>
        <w:tc>
          <w:tcPr>
            <w:tcW w:w="1843" w:type="dxa"/>
          </w:tcPr>
          <w:p w:rsidR="00CC1A03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CC1A03" w:rsidRPr="00D673E1" w:rsidRDefault="00CC1A03" w:rsidP="003F30F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A03201" w:rsidTr="00D83052">
        <w:tc>
          <w:tcPr>
            <w:tcW w:w="4077" w:type="dxa"/>
            <w:gridSpan w:val="2"/>
            <w:vMerge w:val="restart"/>
          </w:tcPr>
          <w:p w:rsidR="00A03201" w:rsidRPr="00D673E1" w:rsidRDefault="00A03201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Итого по муниципальной программе</w:t>
            </w:r>
          </w:p>
        </w:tc>
        <w:tc>
          <w:tcPr>
            <w:tcW w:w="3261" w:type="dxa"/>
          </w:tcPr>
          <w:p w:rsidR="00A03201" w:rsidRPr="00D673E1" w:rsidRDefault="00A03201" w:rsidP="001B47C6">
            <w:pPr>
              <w:tabs>
                <w:tab w:val="left" w:pos="520"/>
              </w:tabs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A03201" w:rsidRDefault="00A03201" w:rsidP="004778B7">
            <w:pPr>
              <w:jc w:val="center"/>
            </w:pPr>
            <w:r>
              <w:rPr>
                <w:rFonts w:ascii="PT Astra Serif" w:hAnsi="PT Astra Serif"/>
                <w:sz w:val="28"/>
                <w:szCs w:val="28"/>
              </w:rPr>
              <w:t>2214,06403</w:t>
            </w:r>
          </w:p>
        </w:tc>
        <w:tc>
          <w:tcPr>
            <w:tcW w:w="2268" w:type="dxa"/>
          </w:tcPr>
          <w:p w:rsidR="00A03201" w:rsidRPr="00D673E1" w:rsidRDefault="00A03201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2210,01770</w:t>
            </w:r>
          </w:p>
        </w:tc>
        <w:tc>
          <w:tcPr>
            <w:tcW w:w="1843" w:type="dxa"/>
          </w:tcPr>
          <w:p w:rsidR="00A03201" w:rsidRPr="00D673E1" w:rsidRDefault="00A03201" w:rsidP="00ED5FC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2210,01770</w:t>
            </w:r>
          </w:p>
        </w:tc>
        <w:tc>
          <w:tcPr>
            <w:tcW w:w="1701" w:type="dxa"/>
          </w:tcPr>
          <w:p w:rsidR="00A03201" w:rsidRPr="00D673E1" w:rsidRDefault="00A03201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A03201" w:rsidTr="00D83052">
        <w:tc>
          <w:tcPr>
            <w:tcW w:w="4077" w:type="dxa"/>
            <w:gridSpan w:val="2"/>
            <w:vMerge/>
          </w:tcPr>
          <w:p w:rsidR="00A03201" w:rsidRPr="00D673E1" w:rsidRDefault="00A03201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A03201" w:rsidRPr="00D673E1" w:rsidRDefault="00A03201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местного бюджета</w:t>
            </w:r>
          </w:p>
        </w:tc>
        <w:tc>
          <w:tcPr>
            <w:tcW w:w="1843" w:type="dxa"/>
          </w:tcPr>
          <w:p w:rsidR="00A03201" w:rsidRDefault="00A03201" w:rsidP="004778B7">
            <w:pPr>
              <w:jc w:val="center"/>
            </w:pPr>
            <w:r>
              <w:rPr>
                <w:rFonts w:ascii="PT Astra Serif" w:hAnsi="PT Astra Serif"/>
                <w:sz w:val="28"/>
                <w:szCs w:val="28"/>
              </w:rPr>
              <w:t>2214,06403</w:t>
            </w:r>
          </w:p>
        </w:tc>
        <w:tc>
          <w:tcPr>
            <w:tcW w:w="2268" w:type="dxa"/>
          </w:tcPr>
          <w:p w:rsidR="00A03201" w:rsidRPr="00D673E1" w:rsidRDefault="00A03201" w:rsidP="00DA19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2210,01770</w:t>
            </w:r>
          </w:p>
        </w:tc>
        <w:tc>
          <w:tcPr>
            <w:tcW w:w="1843" w:type="dxa"/>
          </w:tcPr>
          <w:p w:rsidR="00A03201" w:rsidRPr="00D673E1" w:rsidRDefault="00A03201" w:rsidP="00ED5FC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2210,01770</w:t>
            </w:r>
          </w:p>
        </w:tc>
        <w:tc>
          <w:tcPr>
            <w:tcW w:w="1701" w:type="dxa"/>
          </w:tcPr>
          <w:p w:rsidR="00A03201" w:rsidRPr="00D673E1" w:rsidRDefault="00A03201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C1A03" w:rsidTr="00D83052">
        <w:tc>
          <w:tcPr>
            <w:tcW w:w="4077" w:type="dxa"/>
            <w:gridSpan w:val="2"/>
            <w:vMerge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CC1A03" w:rsidRPr="00D673E1" w:rsidRDefault="00CC1A03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</w:t>
            </w:r>
          </w:p>
        </w:tc>
        <w:tc>
          <w:tcPr>
            <w:tcW w:w="1843" w:type="dxa"/>
          </w:tcPr>
          <w:p w:rsidR="00CC1A03" w:rsidRDefault="005321E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CC1A03" w:rsidRPr="00D673E1" w:rsidRDefault="00CC1A03" w:rsidP="003F30F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C1A03" w:rsidTr="00D83052">
        <w:tc>
          <w:tcPr>
            <w:tcW w:w="4077" w:type="dxa"/>
            <w:gridSpan w:val="2"/>
            <w:vMerge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CC1A03" w:rsidRPr="00D673E1" w:rsidRDefault="00CC1A03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 (за счет средств Федерального бюджета)</w:t>
            </w:r>
          </w:p>
        </w:tc>
        <w:tc>
          <w:tcPr>
            <w:tcW w:w="1843" w:type="dxa"/>
          </w:tcPr>
          <w:p w:rsidR="00CC1A03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CC1A03" w:rsidRPr="00D673E1" w:rsidRDefault="00CC1A03" w:rsidP="003F30F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C1A03" w:rsidTr="00D83052">
        <w:tc>
          <w:tcPr>
            <w:tcW w:w="4077" w:type="dxa"/>
            <w:gridSpan w:val="2"/>
            <w:vMerge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CC1A03" w:rsidRPr="00D673E1" w:rsidRDefault="00CC1A03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Дополнительные средства в виде платежей, взносов, безвозмездных перечислений на реализацию МП</w:t>
            </w:r>
          </w:p>
        </w:tc>
        <w:tc>
          <w:tcPr>
            <w:tcW w:w="1843" w:type="dxa"/>
          </w:tcPr>
          <w:p w:rsidR="00CC1A03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CC1A03" w:rsidRPr="00D673E1" w:rsidRDefault="00CC1A03" w:rsidP="003F30F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CC1A03" w:rsidRPr="00D673E1" w:rsidRDefault="00CC1A0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AC1510" w:rsidRDefault="00AC1510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:rsidR="002D5757" w:rsidRDefault="00AC1510" w:rsidP="00AC1510">
      <w:pPr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Координатор муниципальной программы ________________ </w:t>
      </w:r>
      <w:r w:rsidR="00B6302F">
        <w:rPr>
          <w:rFonts w:ascii="PT Astra Serif" w:hAnsi="PT Astra Serif"/>
          <w:sz w:val="28"/>
          <w:szCs w:val="28"/>
        </w:rPr>
        <w:t xml:space="preserve">И.В. </w:t>
      </w:r>
      <w:proofErr w:type="spellStart"/>
      <w:r w:rsidR="00B6302F">
        <w:rPr>
          <w:rFonts w:ascii="PT Astra Serif" w:hAnsi="PT Astra Serif"/>
          <w:sz w:val="28"/>
          <w:szCs w:val="28"/>
        </w:rPr>
        <w:t>Лановенко</w:t>
      </w:r>
      <w:proofErr w:type="spellEnd"/>
    </w:p>
    <w:p w:rsidR="00AC1510" w:rsidRDefault="00AC1510" w:rsidP="00AC1510">
      <w:pPr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                                                               (подпись)</w:t>
      </w:r>
    </w:p>
    <w:p w:rsidR="00AC1510" w:rsidRPr="00AC1510" w:rsidRDefault="00AC1510" w:rsidP="00AC1510">
      <w:pPr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Дата поступления отчета</w:t>
      </w:r>
      <w:r w:rsidR="00A159A0">
        <w:rPr>
          <w:rFonts w:ascii="PT Astra Serif" w:hAnsi="PT Astra Serif"/>
          <w:sz w:val="28"/>
          <w:szCs w:val="28"/>
        </w:rPr>
        <w:t xml:space="preserve"> 20.</w:t>
      </w:r>
      <w:r w:rsidR="005321EB">
        <w:rPr>
          <w:rFonts w:ascii="PT Astra Serif" w:hAnsi="PT Astra Serif"/>
          <w:sz w:val="28"/>
          <w:szCs w:val="28"/>
        </w:rPr>
        <w:t>01</w:t>
      </w:r>
      <w:r w:rsidR="00A159A0">
        <w:rPr>
          <w:rFonts w:ascii="PT Astra Serif" w:hAnsi="PT Astra Serif"/>
          <w:sz w:val="28"/>
          <w:szCs w:val="28"/>
        </w:rPr>
        <w:t>.</w:t>
      </w:r>
      <w:r w:rsidR="005321EB">
        <w:rPr>
          <w:rFonts w:ascii="PT Astra Serif" w:hAnsi="PT Astra Serif"/>
          <w:sz w:val="28"/>
          <w:szCs w:val="28"/>
        </w:rPr>
        <w:t>26</w:t>
      </w:r>
    </w:p>
    <w:sectPr w:rsidR="00AC1510" w:rsidRPr="00AC1510" w:rsidSect="002D575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D5757"/>
    <w:rsid w:val="00001959"/>
    <w:rsid w:val="00032BC7"/>
    <w:rsid w:val="000D0474"/>
    <w:rsid w:val="0014128B"/>
    <w:rsid w:val="0019489C"/>
    <w:rsid w:val="0019537C"/>
    <w:rsid w:val="001F7366"/>
    <w:rsid w:val="00215E48"/>
    <w:rsid w:val="002D5757"/>
    <w:rsid w:val="002F6F75"/>
    <w:rsid w:val="0030493C"/>
    <w:rsid w:val="0034092F"/>
    <w:rsid w:val="004778B7"/>
    <w:rsid w:val="004D55E6"/>
    <w:rsid w:val="0050085C"/>
    <w:rsid w:val="005321EB"/>
    <w:rsid w:val="006C0835"/>
    <w:rsid w:val="006F1BF7"/>
    <w:rsid w:val="007137C3"/>
    <w:rsid w:val="00893883"/>
    <w:rsid w:val="008F330E"/>
    <w:rsid w:val="00951762"/>
    <w:rsid w:val="009B68F4"/>
    <w:rsid w:val="009E485B"/>
    <w:rsid w:val="00A03201"/>
    <w:rsid w:val="00A159A0"/>
    <w:rsid w:val="00A62B02"/>
    <w:rsid w:val="00A635C1"/>
    <w:rsid w:val="00A63C78"/>
    <w:rsid w:val="00A76E74"/>
    <w:rsid w:val="00AC1510"/>
    <w:rsid w:val="00AC1BE8"/>
    <w:rsid w:val="00B6302F"/>
    <w:rsid w:val="00B92843"/>
    <w:rsid w:val="00C90B37"/>
    <w:rsid w:val="00C96CBB"/>
    <w:rsid w:val="00CC1A03"/>
    <w:rsid w:val="00CD5333"/>
    <w:rsid w:val="00CD7B0F"/>
    <w:rsid w:val="00D32CCC"/>
    <w:rsid w:val="00D445A3"/>
    <w:rsid w:val="00D673E1"/>
    <w:rsid w:val="00DF4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7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B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2025-04-22T10:52:00Z</cp:lastPrinted>
  <dcterms:created xsi:type="dcterms:W3CDTF">2025-03-27T05:42:00Z</dcterms:created>
  <dcterms:modified xsi:type="dcterms:W3CDTF">2026-03-25T04:24:00Z</dcterms:modified>
</cp:coreProperties>
</file>